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2016年度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香河县发展改革局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部门决算信息公开情况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部门2016年度部门决算报表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部门2016年度部门决算情况说明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rPr>
          <w:rFonts w:ascii="Calibri" w:hAnsi="Calibri" w:eastAsia="仿宋_GB2312" w:cs="Times New Roman"/>
          <w:color w:val="3E3E3E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51871"/>
    <w:rsid w:val="00472923"/>
    <w:rsid w:val="004746DB"/>
    <w:rsid w:val="004A0A98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067B6440"/>
    <w:rsid w:val="0C363822"/>
    <w:rsid w:val="145C49DB"/>
    <w:rsid w:val="23E13493"/>
    <w:rsid w:val="354D405A"/>
    <w:rsid w:val="366E0322"/>
    <w:rsid w:val="3B5F17D6"/>
    <w:rsid w:val="4F0928E3"/>
    <w:rsid w:val="53F933BD"/>
    <w:rsid w:val="595E006B"/>
    <w:rsid w:val="5D1A502A"/>
    <w:rsid w:val="63577286"/>
    <w:rsid w:val="69F267EA"/>
    <w:rsid w:val="71221FED"/>
    <w:rsid w:val="7B5652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73EFF-CC9C-4517-B60D-2C9C8F106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601</Words>
  <Characters>3426</Characters>
  <Lines>28</Lines>
  <Paragraphs>8</Paragraphs>
  <ScaleCrop>false</ScaleCrop>
  <LinksUpToDate>false</LinksUpToDate>
  <CharactersWithSpaces>4019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2017-10-25T08:57:00Z</dcterms:created>
  <dc:creator>guest</dc:creator>
  <cp:lastModifiedBy>Administrator</cp:lastModifiedBy>
  <cp:lastPrinted>2017-10-26T13:03:00Z</cp:lastPrinted>
  <dcterms:modified xsi:type="dcterms:W3CDTF">2017-10-31T07:51:51Z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